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4AE" w:rsidRPr="005704AE" w:rsidRDefault="005704AE" w:rsidP="005704AE">
      <w:pPr>
        <w:pStyle w:val="a3"/>
        <w:shd w:val="clear" w:color="auto" w:fill="EAEBEA"/>
        <w:spacing w:before="0" w:beforeAutospacing="0" w:after="0" w:afterAutospacing="0"/>
        <w:ind w:left="-851" w:firstLine="567"/>
        <w:rPr>
          <w:rStyle w:val="a4"/>
          <w:rFonts w:ascii="Foo" w:hAnsi="Foo" w:cs="Arial"/>
          <w:color w:val="000000"/>
          <w:sz w:val="96"/>
          <w:szCs w:val="96"/>
        </w:rPr>
      </w:pPr>
      <w:r w:rsidRPr="005704AE">
        <w:rPr>
          <w:rStyle w:val="a4"/>
          <w:rFonts w:ascii="Foo" w:hAnsi="Foo" w:cs="Arial"/>
          <w:color w:val="000000"/>
          <w:sz w:val="96"/>
          <w:szCs w:val="96"/>
        </w:rPr>
        <w:t>Ростовые куклы</w:t>
      </w:r>
    </w:p>
    <w:p w:rsidR="005704AE" w:rsidRPr="005704AE" w:rsidRDefault="005704AE" w:rsidP="005704AE">
      <w:pPr>
        <w:pStyle w:val="a3"/>
        <w:shd w:val="clear" w:color="auto" w:fill="EAEBEA"/>
        <w:spacing w:before="0" w:beforeAutospacing="0" w:after="0" w:afterAutospacing="0"/>
        <w:ind w:left="-851" w:firstLine="567"/>
        <w:rPr>
          <w:b/>
          <w:color w:val="000000"/>
          <w:sz w:val="28"/>
          <w:szCs w:val="28"/>
        </w:rPr>
      </w:pPr>
      <w:r w:rsidRPr="005704AE">
        <w:rPr>
          <w:rStyle w:val="a4"/>
          <w:b w:val="0"/>
          <w:color w:val="000000"/>
          <w:sz w:val="28"/>
          <w:szCs w:val="28"/>
        </w:rPr>
        <w:t>Мы рады предложить Вам</w:t>
      </w:r>
    </w:p>
    <w:p w:rsidR="005704AE" w:rsidRPr="005704AE" w:rsidRDefault="005704AE" w:rsidP="005704AE">
      <w:pPr>
        <w:pStyle w:val="a3"/>
        <w:shd w:val="clear" w:color="auto" w:fill="EAEBEA"/>
        <w:spacing w:before="0" w:beforeAutospacing="0" w:after="0" w:afterAutospacing="0"/>
        <w:ind w:left="-851" w:firstLine="567"/>
        <w:rPr>
          <w:color w:val="000000"/>
          <w:sz w:val="28"/>
          <w:szCs w:val="28"/>
        </w:rPr>
      </w:pPr>
      <w:r w:rsidRPr="005704AE">
        <w:rPr>
          <w:color w:val="000000"/>
          <w:sz w:val="28"/>
          <w:szCs w:val="28"/>
        </w:rPr>
        <w:br/>
        <w:t>- Прокат ростовых кукол и карнавальных костюмов;   </w:t>
      </w:r>
      <w:r w:rsidRPr="005704AE">
        <w:rPr>
          <w:color w:val="000000"/>
          <w:sz w:val="28"/>
          <w:szCs w:val="28"/>
        </w:rPr>
        <w:br/>
        <w:t>- Организацию и показ спектаклей</w:t>
      </w:r>
    </w:p>
    <w:p w:rsidR="005704AE" w:rsidRPr="005704AE" w:rsidRDefault="005704AE" w:rsidP="005704AE">
      <w:pPr>
        <w:pStyle w:val="a3"/>
        <w:shd w:val="clear" w:color="auto" w:fill="EAEBEA"/>
        <w:spacing w:before="0" w:beforeAutospacing="0" w:after="150" w:afterAutospacing="0"/>
        <w:ind w:left="-851" w:firstLine="567"/>
        <w:rPr>
          <w:rStyle w:val="a4"/>
          <w:color w:val="000000"/>
          <w:sz w:val="28"/>
          <w:szCs w:val="28"/>
        </w:rPr>
      </w:pPr>
      <w:r w:rsidRPr="005704AE">
        <w:rPr>
          <w:color w:val="000000"/>
          <w:sz w:val="28"/>
          <w:szCs w:val="28"/>
        </w:rPr>
        <w:t> </w:t>
      </w:r>
    </w:p>
    <w:p w:rsidR="005704AE" w:rsidRPr="005704AE" w:rsidRDefault="005704AE" w:rsidP="005704AE">
      <w:pPr>
        <w:pStyle w:val="a3"/>
        <w:shd w:val="clear" w:color="auto" w:fill="EAEBEA"/>
        <w:spacing w:before="0" w:beforeAutospacing="0" w:after="0" w:afterAutospacing="0"/>
        <w:ind w:left="-851" w:firstLine="567"/>
        <w:rPr>
          <w:b/>
          <w:color w:val="000000"/>
          <w:sz w:val="28"/>
          <w:szCs w:val="28"/>
        </w:rPr>
      </w:pPr>
      <w:r w:rsidRPr="005704AE">
        <w:rPr>
          <w:rStyle w:val="a4"/>
          <w:b w:val="0"/>
          <w:color w:val="000000"/>
          <w:sz w:val="28"/>
          <w:szCs w:val="28"/>
        </w:rPr>
        <w:t>Что такое ростовая кукла? </w:t>
      </w:r>
    </w:p>
    <w:p w:rsidR="005704AE" w:rsidRPr="005704AE" w:rsidRDefault="005704AE" w:rsidP="005704AE">
      <w:pPr>
        <w:pStyle w:val="a3"/>
        <w:shd w:val="clear" w:color="auto" w:fill="EAEBEA"/>
        <w:spacing w:before="0" w:beforeAutospacing="0" w:after="0" w:afterAutospacing="0"/>
        <w:ind w:left="-851" w:firstLine="567"/>
        <w:rPr>
          <w:color w:val="000000"/>
          <w:sz w:val="28"/>
          <w:szCs w:val="28"/>
        </w:rPr>
      </w:pPr>
      <w:r w:rsidRPr="005704AE">
        <w:rPr>
          <w:color w:val="000000"/>
          <w:sz w:val="28"/>
          <w:szCs w:val="28"/>
        </w:rPr>
        <w:t>Это кукла в человеческий рост или более, с характерно выраженными внешними признаками своего персонажа, будь то рекламируемый объект, мультипликационный герой или сказочный персонаж. Внутри такой куклы находится человек.</w:t>
      </w:r>
    </w:p>
    <w:p w:rsidR="006C5CB0" w:rsidRPr="005704AE" w:rsidRDefault="006C5CB0" w:rsidP="005704AE">
      <w:pPr>
        <w:ind w:left="-851" w:firstLine="567"/>
        <w:rPr>
          <w:rFonts w:ascii="Times New Roman" w:hAnsi="Times New Roman" w:cs="Times New Roman"/>
          <w:sz w:val="28"/>
          <w:szCs w:val="28"/>
        </w:rPr>
      </w:pPr>
    </w:p>
    <w:sectPr w:rsidR="006C5CB0" w:rsidRPr="005704AE" w:rsidSect="006C5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oo">
    <w:panose1 w:val="00000000000000000000"/>
    <w:charset w:val="00"/>
    <w:family w:val="decorative"/>
    <w:notTrueType/>
    <w:pitch w:val="variable"/>
    <w:sig w:usb0="A000022F" w:usb1="1000201B" w:usb2="00000000" w:usb3="00000000" w:csb0="0000008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4AE"/>
    <w:rsid w:val="005704AE"/>
    <w:rsid w:val="006C5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0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04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1</cp:revision>
  <dcterms:created xsi:type="dcterms:W3CDTF">2018-01-30T07:03:00Z</dcterms:created>
  <dcterms:modified xsi:type="dcterms:W3CDTF">2018-01-30T07:05:00Z</dcterms:modified>
</cp:coreProperties>
</file>